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AC" w:rsidRDefault="008447AC" w:rsidP="008447A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846B3">
        <w:rPr>
          <w:rFonts w:ascii="Arial" w:eastAsia="Times New Roman" w:hAnsi="Arial" w:cs="Arial"/>
          <w:sz w:val="20"/>
          <w:szCs w:val="20"/>
          <w:lang w:eastAsia="es-ES"/>
        </w:rPr>
        <w:t xml:space="preserve">Lecturas </w:t>
      </w:r>
      <w:r>
        <w:rPr>
          <w:rFonts w:ascii="Arial" w:eastAsia="Times New Roman" w:hAnsi="Arial" w:cs="Arial"/>
          <w:sz w:val="20"/>
          <w:szCs w:val="20"/>
          <w:lang w:eastAsia="es-ES"/>
        </w:rPr>
        <w:t>Departamento de Lengua y Literatura</w:t>
      </w:r>
    </w:p>
    <w:p w:rsidR="008447AC" w:rsidRPr="00E846B3" w:rsidRDefault="008447AC" w:rsidP="008447A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846B3">
        <w:rPr>
          <w:rFonts w:ascii="Arial" w:eastAsia="Times New Roman" w:hAnsi="Arial" w:cs="Arial"/>
          <w:sz w:val="20"/>
          <w:szCs w:val="20"/>
          <w:lang w:eastAsia="es-ES"/>
        </w:rPr>
        <w:t>2020-2021</w:t>
      </w:r>
    </w:p>
    <w:p w:rsidR="008447AC" w:rsidRPr="00E846B3" w:rsidRDefault="008447AC" w:rsidP="008447A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447AC" w:rsidRPr="00E846B3" w:rsidRDefault="008447AC" w:rsidP="008447A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846B3">
        <w:rPr>
          <w:rFonts w:ascii="Arial" w:eastAsia="Times New Roman" w:hAnsi="Arial" w:cs="Arial"/>
          <w:sz w:val="20"/>
          <w:szCs w:val="20"/>
          <w:lang w:eastAsia="es-ES"/>
        </w:rPr>
        <w:t>1º ESO:</w:t>
      </w:r>
    </w:p>
    <w:p w:rsidR="008447AC" w:rsidRDefault="008447AC" w:rsidP="008447A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846B3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El retrato de Carlota</w:t>
      </w:r>
      <w:r w:rsidRPr="00E846B3">
        <w:rPr>
          <w:rFonts w:ascii="Arial" w:eastAsia="Times New Roman" w:hAnsi="Arial" w:cs="Arial"/>
          <w:sz w:val="20"/>
          <w:szCs w:val="20"/>
          <w:lang w:eastAsia="es-ES"/>
        </w:rPr>
        <w:t xml:space="preserve">, de Ana Alcolea, </w:t>
      </w:r>
      <w:proofErr w:type="spellStart"/>
      <w:r w:rsidRPr="00E846B3">
        <w:rPr>
          <w:rFonts w:ascii="Arial" w:eastAsia="Times New Roman" w:hAnsi="Arial" w:cs="Arial"/>
          <w:sz w:val="20"/>
          <w:szCs w:val="20"/>
          <w:lang w:eastAsia="es-ES"/>
        </w:rPr>
        <w:t>ed</w:t>
      </w:r>
      <w:proofErr w:type="spellEnd"/>
      <w:r w:rsidRPr="00E846B3">
        <w:rPr>
          <w:rFonts w:ascii="Arial" w:eastAsia="Times New Roman" w:hAnsi="Arial" w:cs="Arial"/>
          <w:sz w:val="20"/>
          <w:szCs w:val="20"/>
          <w:lang w:eastAsia="es-ES"/>
        </w:rPr>
        <w:t xml:space="preserve"> Anaya </w:t>
      </w:r>
    </w:p>
    <w:p w:rsidR="008447AC" w:rsidRDefault="008447AC" w:rsidP="008447A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846B3">
        <w:rPr>
          <w:rFonts w:ascii="Arial" w:eastAsia="Times New Roman" w:hAnsi="Arial" w:cs="Arial"/>
          <w:i/>
          <w:sz w:val="20"/>
          <w:szCs w:val="20"/>
          <w:lang w:eastAsia="es-ES"/>
        </w:rPr>
        <w:t>Escarlatina, la cocinera cadáver</w:t>
      </w:r>
      <w:r w:rsidRPr="00E846B3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proofErr w:type="spellStart"/>
      <w:r w:rsidRPr="00E846B3">
        <w:rPr>
          <w:rFonts w:ascii="Arial" w:eastAsia="Times New Roman" w:hAnsi="Arial" w:cs="Arial"/>
          <w:sz w:val="20"/>
          <w:szCs w:val="20"/>
          <w:lang w:eastAsia="es-ES"/>
        </w:rPr>
        <w:t>Ledicia</w:t>
      </w:r>
      <w:proofErr w:type="spellEnd"/>
      <w:r w:rsidRPr="00E846B3">
        <w:rPr>
          <w:rFonts w:ascii="Arial" w:eastAsia="Times New Roman" w:hAnsi="Arial" w:cs="Arial"/>
          <w:sz w:val="20"/>
          <w:szCs w:val="20"/>
          <w:lang w:eastAsia="es-ES"/>
        </w:rPr>
        <w:t xml:space="preserve"> costas, </w:t>
      </w:r>
      <w:proofErr w:type="spellStart"/>
      <w:r w:rsidRPr="00E846B3">
        <w:rPr>
          <w:rFonts w:ascii="Arial" w:eastAsia="Times New Roman" w:hAnsi="Arial" w:cs="Arial"/>
          <w:sz w:val="20"/>
          <w:szCs w:val="20"/>
          <w:lang w:eastAsia="es-ES"/>
        </w:rPr>
        <w:t>ed</w:t>
      </w:r>
      <w:proofErr w:type="spellEnd"/>
      <w:r w:rsidRPr="00E846B3">
        <w:rPr>
          <w:rFonts w:ascii="Arial" w:eastAsia="Times New Roman" w:hAnsi="Arial" w:cs="Arial"/>
          <w:sz w:val="20"/>
          <w:szCs w:val="20"/>
          <w:lang w:eastAsia="es-ES"/>
        </w:rPr>
        <w:t xml:space="preserve"> Anaya </w:t>
      </w:r>
    </w:p>
    <w:p w:rsidR="008447AC" w:rsidRPr="00E846B3" w:rsidRDefault="008447AC" w:rsidP="008447A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846B3">
        <w:rPr>
          <w:rFonts w:ascii="Arial" w:eastAsia="Times New Roman" w:hAnsi="Arial" w:cs="Arial"/>
          <w:i/>
          <w:color w:val="000000"/>
          <w:sz w:val="20"/>
          <w:szCs w:val="20"/>
          <w:lang w:eastAsia="es-ES"/>
        </w:rPr>
        <w:t>La ratonera</w:t>
      </w:r>
      <w:r w:rsidRPr="00E846B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</w:t>
      </w:r>
      <w:proofErr w:type="spellStart"/>
      <w:r w:rsidRPr="00E846B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Ágatha</w:t>
      </w:r>
      <w:proofErr w:type="spellEnd"/>
      <w:r w:rsidRPr="00E846B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Christie, ed. </w:t>
      </w:r>
      <w:proofErr w:type="spellStart"/>
      <w:r w:rsidRPr="00E846B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Vicens</w:t>
      </w:r>
      <w:proofErr w:type="spellEnd"/>
      <w:r w:rsidRPr="00E846B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Vives, </w:t>
      </w:r>
    </w:p>
    <w:p w:rsidR="008447AC" w:rsidRPr="00E846B3" w:rsidRDefault="008447AC" w:rsidP="008447A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447AC" w:rsidRPr="00E846B3" w:rsidRDefault="008447AC" w:rsidP="008447A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846B3">
        <w:rPr>
          <w:rFonts w:ascii="Arial" w:eastAsia="Times New Roman" w:hAnsi="Arial" w:cs="Arial"/>
          <w:sz w:val="20"/>
          <w:szCs w:val="20"/>
          <w:lang w:eastAsia="es-ES"/>
        </w:rPr>
        <w:t>2º ESO:</w:t>
      </w:r>
    </w:p>
    <w:p w:rsidR="008447AC" w:rsidRDefault="008447AC" w:rsidP="008447A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846B3">
        <w:rPr>
          <w:rFonts w:ascii="Arial" w:eastAsia="Times New Roman" w:hAnsi="Arial" w:cs="Arial"/>
          <w:i/>
          <w:sz w:val="20"/>
          <w:szCs w:val="20"/>
          <w:lang w:eastAsia="es-ES"/>
        </w:rPr>
        <w:t>Ana Frank, la memoria del holocausto</w:t>
      </w:r>
      <w:r w:rsidRPr="00E846B3">
        <w:rPr>
          <w:rFonts w:ascii="Arial" w:eastAsia="Times New Roman" w:hAnsi="Arial" w:cs="Arial"/>
          <w:sz w:val="20"/>
          <w:szCs w:val="20"/>
          <w:lang w:eastAsia="es-ES"/>
        </w:rPr>
        <w:t xml:space="preserve">, Eduardo Alonso, ed. </w:t>
      </w:r>
      <w:proofErr w:type="spellStart"/>
      <w:r w:rsidRPr="00E846B3">
        <w:rPr>
          <w:rFonts w:ascii="Arial" w:eastAsia="Times New Roman" w:hAnsi="Arial" w:cs="Arial"/>
          <w:sz w:val="20"/>
          <w:szCs w:val="20"/>
          <w:lang w:eastAsia="es-ES"/>
        </w:rPr>
        <w:t>Vicens</w:t>
      </w:r>
      <w:proofErr w:type="spellEnd"/>
      <w:r w:rsidRPr="00E846B3">
        <w:rPr>
          <w:rFonts w:ascii="Arial" w:eastAsia="Times New Roman" w:hAnsi="Arial" w:cs="Arial"/>
          <w:sz w:val="20"/>
          <w:szCs w:val="20"/>
          <w:lang w:eastAsia="es-ES"/>
        </w:rPr>
        <w:t xml:space="preserve">-vives, </w:t>
      </w:r>
    </w:p>
    <w:p w:rsidR="008447AC" w:rsidRDefault="008447AC" w:rsidP="008447A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846B3">
        <w:rPr>
          <w:rFonts w:ascii="Arial" w:eastAsia="Times New Roman" w:hAnsi="Arial" w:cs="Arial"/>
          <w:i/>
          <w:sz w:val="20"/>
          <w:szCs w:val="20"/>
          <w:lang w:eastAsia="es-ES"/>
        </w:rPr>
        <w:t>Esto y eso</w:t>
      </w:r>
      <w:r w:rsidRPr="00E846B3">
        <w:rPr>
          <w:rFonts w:ascii="Arial" w:eastAsia="Times New Roman" w:hAnsi="Arial" w:cs="Arial"/>
          <w:sz w:val="20"/>
          <w:szCs w:val="20"/>
          <w:lang w:eastAsia="es-ES"/>
        </w:rPr>
        <w:t xml:space="preserve">, Raúl Vacas, </w:t>
      </w:r>
      <w:proofErr w:type="spellStart"/>
      <w:r w:rsidRPr="00E846B3">
        <w:rPr>
          <w:rFonts w:ascii="Arial" w:eastAsia="Times New Roman" w:hAnsi="Arial" w:cs="Arial"/>
          <w:sz w:val="20"/>
          <w:szCs w:val="20"/>
          <w:lang w:eastAsia="es-ES"/>
        </w:rPr>
        <w:t>ed.Edelvives</w:t>
      </w:r>
      <w:proofErr w:type="spellEnd"/>
      <w:r w:rsidRPr="00E846B3">
        <w:rPr>
          <w:rFonts w:ascii="Arial" w:eastAsia="Times New Roman" w:hAnsi="Arial" w:cs="Arial"/>
          <w:sz w:val="20"/>
          <w:szCs w:val="20"/>
          <w:lang w:eastAsia="es-ES"/>
        </w:rPr>
        <w:t>, </w:t>
      </w:r>
    </w:p>
    <w:p w:rsidR="008447AC" w:rsidRPr="00E846B3" w:rsidRDefault="008447AC" w:rsidP="008447A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846B3">
        <w:rPr>
          <w:rFonts w:ascii="Arial" w:eastAsia="Times New Roman" w:hAnsi="Arial" w:cs="Arial"/>
          <w:i/>
          <w:sz w:val="20"/>
          <w:szCs w:val="20"/>
          <w:lang w:eastAsia="es-ES"/>
        </w:rPr>
        <w:t>La dama del alba</w:t>
      </w:r>
      <w:r w:rsidRPr="00E846B3">
        <w:rPr>
          <w:rFonts w:ascii="Arial" w:eastAsia="Times New Roman" w:hAnsi="Arial" w:cs="Arial"/>
          <w:sz w:val="20"/>
          <w:szCs w:val="20"/>
          <w:lang w:eastAsia="es-ES"/>
        </w:rPr>
        <w:t xml:space="preserve">, Alejandro Casona, ed. </w:t>
      </w:r>
      <w:proofErr w:type="spellStart"/>
      <w:r w:rsidRPr="00E846B3">
        <w:rPr>
          <w:rFonts w:ascii="Arial" w:eastAsia="Times New Roman" w:hAnsi="Arial" w:cs="Arial"/>
          <w:sz w:val="20"/>
          <w:szCs w:val="20"/>
          <w:lang w:eastAsia="es-ES"/>
        </w:rPr>
        <w:t>Vicens</w:t>
      </w:r>
      <w:proofErr w:type="spellEnd"/>
      <w:r w:rsidRPr="00E846B3">
        <w:rPr>
          <w:rFonts w:ascii="Arial" w:eastAsia="Times New Roman" w:hAnsi="Arial" w:cs="Arial"/>
          <w:sz w:val="20"/>
          <w:szCs w:val="20"/>
          <w:lang w:eastAsia="es-ES"/>
        </w:rPr>
        <w:t>-vives </w:t>
      </w:r>
    </w:p>
    <w:p w:rsidR="008447AC" w:rsidRPr="00E846B3" w:rsidRDefault="008447AC" w:rsidP="008447A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447AC" w:rsidRPr="00E846B3" w:rsidRDefault="008447AC" w:rsidP="008447A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846B3">
        <w:rPr>
          <w:rFonts w:ascii="Arial" w:eastAsia="Times New Roman" w:hAnsi="Arial" w:cs="Arial"/>
          <w:sz w:val="20"/>
          <w:szCs w:val="20"/>
          <w:lang w:eastAsia="es-ES"/>
        </w:rPr>
        <w:t>3º ESO:</w:t>
      </w:r>
    </w:p>
    <w:p w:rsidR="008447AC" w:rsidRDefault="008447AC" w:rsidP="008447A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846B3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Desconocidos</w:t>
      </w:r>
      <w:r w:rsidRPr="00E846B3">
        <w:rPr>
          <w:rFonts w:ascii="Arial" w:eastAsia="Times New Roman" w:hAnsi="Arial" w:cs="Arial"/>
          <w:sz w:val="20"/>
          <w:szCs w:val="20"/>
          <w:lang w:eastAsia="es-ES"/>
        </w:rPr>
        <w:t xml:space="preserve">, David Lozano, ed. </w:t>
      </w:r>
      <w:proofErr w:type="spellStart"/>
      <w:r w:rsidRPr="00E846B3">
        <w:rPr>
          <w:rFonts w:ascii="Arial" w:eastAsia="Times New Roman" w:hAnsi="Arial" w:cs="Arial"/>
          <w:sz w:val="20"/>
          <w:szCs w:val="20"/>
          <w:lang w:eastAsia="es-ES"/>
        </w:rPr>
        <w:t>Edebé</w:t>
      </w:r>
      <w:proofErr w:type="spellEnd"/>
      <w:r w:rsidRPr="00E846B3">
        <w:rPr>
          <w:rFonts w:ascii="Arial" w:eastAsia="Times New Roman" w:hAnsi="Arial" w:cs="Arial"/>
          <w:sz w:val="20"/>
          <w:szCs w:val="20"/>
          <w:lang w:eastAsia="es-ES"/>
        </w:rPr>
        <w:t> </w:t>
      </w:r>
    </w:p>
    <w:p w:rsidR="008447AC" w:rsidRDefault="008447AC" w:rsidP="008447A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846B3">
        <w:rPr>
          <w:rFonts w:ascii="Arial" w:eastAsia="Times New Roman" w:hAnsi="Arial" w:cs="Arial"/>
          <w:i/>
          <w:sz w:val="20"/>
          <w:szCs w:val="20"/>
          <w:lang w:eastAsia="es-ES"/>
        </w:rPr>
        <w:t>Lazarillo de Tormes</w:t>
      </w:r>
      <w:r w:rsidRPr="00E846B3">
        <w:rPr>
          <w:rFonts w:ascii="Arial" w:eastAsia="Times New Roman" w:hAnsi="Arial" w:cs="Arial"/>
          <w:sz w:val="20"/>
          <w:szCs w:val="20"/>
          <w:lang w:eastAsia="es-ES"/>
        </w:rPr>
        <w:t xml:space="preserve">, Clásicos adaptados </w:t>
      </w:r>
      <w:proofErr w:type="spellStart"/>
      <w:r w:rsidRPr="00E846B3">
        <w:rPr>
          <w:rFonts w:ascii="Arial" w:eastAsia="Times New Roman" w:hAnsi="Arial" w:cs="Arial"/>
          <w:sz w:val="20"/>
          <w:szCs w:val="20"/>
          <w:lang w:eastAsia="es-ES"/>
        </w:rPr>
        <w:t>Vicens</w:t>
      </w:r>
      <w:proofErr w:type="spellEnd"/>
      <w:r w:rsidRPr="00E846B3">
        <w:rPr>
          <w:rFonts w:ascii="Arial" w:eastAsia="Times New Roman" w:hAnsi="Arial" w:cs="Arial"/>
          <w:sz w:val="20"/>
          <w:szCs w:val="20"/>
          <w:lang w:eastAsia="es-ES"/>
        </w:rPr>
        <w:t xml:space="preserve"> vives </w:t>
      </w:r>
    </w:p>
    <w:p w:rsidR="008447AC" w:rsidRPr="00B42D33" w:rsidRDefault="00B42D33" w:rsidP="008447A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42D33">
        <w:rPr>
          <w:rFonts w:ascii="Arial" w:eastAsia="Times New Roman" w:hAnsi="Arial" w:cs="Arial"/>
          <w:spacing w:val="-6"/>
          <w:sz w:val="20"/>
          <w:szCs w:val="20"/>
          <w:lang w:eastAsia="es-ES"/>
        </w:rPr>
        <w:t>Por determinar</w:t>
      </w:r>
    </w:p>
    <w:p w:rsidR="008447AC" w:rsidRPr="00E846B3" w:rsidRDefault="008447AC" w:rsidP="008447A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447AC" w:rsidRPr="00E846B3" w:rsidRDefault="008447AC" w:rsidP="008447A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846B3">
        <w:rPr>
          <w:rFonts w:ascii="Arial" w:eastAsia="Times New Roman" w:hAnsi="Arial" w:cs="Arial"/>
          <w:sz w:val="20"/>
          <w:szCs w:val="20"/>
          <w:lang w:eastAsia="es-ES"/>
        </w:rPr>
        <w:t>4º ESO:</w:t>
      </w:r>
    </w:p>
    <w:p w:rsidR="008447AC" w:rsidRPr="00E846B3" w:rsidRDefault="008447AC" w:rsidP="008447A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846B3">
        <w:rPr>
          <w:rFonts w:ascii="Arial" w:eastAsia="Times New Roman" w:hAnsi="Arial" w:cs="Arial"/>
          <w:i/>
          <w:sz w:val="20"/>
          <w:szCs w:val="20"/>
          <w:lang w:eastAsia="es-ES"/>
        </w:rPr>
        <w:t>Leyendas y rimas</w:t>
      </w:r>
      <w:r w:rsidRPr="00E846B3">
        <w:rPr>
          <w:rFonts w:ascii="Arial" w:eastAsia="Times New Roman" w:hAnsi="Arial" w:cs="Arial"/>
          <w:sz w:val="20"/>
          <w:szCs w:val="20"/>
          <w:lang w:eastAsia="es-ES"/>
        </w:rPr>
        <w:t xml:space="preserve">, Bécquer, </w:t>
      </w:r>
      <w:proofErr w:type="spellStart"/>
      <w:r w:rsidRPr="00E846B3">
        <w:rPr>
          <w:rFonts w:ascii="Arial" w:eastAsia="Times New Roman" w:hAnsi="Arial" w:cs="Arial"/>
          <w:sz w:val="20"/>
          <w:szCs w:val="20"/>
          <w:lang w:eastAsia="es-ES"/>
        </w:rPr>
        <w:t>Vicens</w:t>
      </w:r>
      <w:proofErr w:type="spellEnd"/>
      <w:r w:rsidRPr="00E846B3">
        <w:rPr>
          <w:rFonts w:ascii="Arial" w:eastAsia="Times New Roman" w:hAnsi="Arial" w:cs="Arial"/>
          <w:sz w:val="20"/>
          <w:szCs w:val="20"/>
          <w:lang w:eastAsia="es-ES"/>
        </w:rPr>
        <w:t xml:space="preserve">-vives, </w:t>
      </w:r>
      <w:r w:rsidRPr="00E846B3">
        <w:rPr>
          <w:rFonts w:ascii="Arial" w:eastAsia="Times New Roman" w:hAnsi="Arial" w:cs="Arial"/>
          <w:i/>
          <w:sz w:val="20"/>
          <w:szCs w:val="20"/>
          <w:lang w:eastAsia="es-ES"/>
        </w:rPr>
        <w:t>Crónica de una muerte anunciada</w:t>
      </w:r>
      <w:r w:rsidRPr="00E846B3">
        <w:rPr>
          <w:rFonts w:ascii="Arial" w:eastAsia="Times New Roman" w:hAnsi="Arial" w:cs="Arial"/>
          <w:sz w:val="20"/>
          <w:szCs w:val="20"/>
          <w:lang w:eastAsia="es-ES"/>
        </w:rPr>
        <w:t xml:space="preserve">, Gabriel García Márquez, ed. </w:t>
      </w:r>
      <w:proofErr w:type="spellStart"/>
      <w:r w:rsidRPr="00E846B3">
        <w:rPr>
          <w:rFonts w:ascii="Arial" w:eastAsia="Times New Roman" w:hAnsi="Arial" w:cs="Arial"/>
          <w:sz w:val="20"/>
          <w:szCs w:val="20"/>
          <w:lang w:eastAsia="es-ES"/>
        </w:rPr>
        <w:t>Debolsillo</w:t>
      </w:r>
      <w:proofErr w:type="spellEnd"/>
      <w:r w:rsidRPr="00E846B3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</w:p>
    <w:p w:rsidR="008447AC" w:rsidRPr="000D5757" w:rsidRDefault="008447AC" w:rsidP="00B42D3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es-ES"/>
        </w:rPr>
      </w:pPr>
      <w:r w:rsidRPr="00E846B3">
        <w:rPr>
          <w:rFonts w:ascii="Arial" w:eastAsia="Times New Roman" w:hAnsi="Arial" w:cs="Arial"/>
          <w:i/>
          <w:sz w:val="20"/>
          <w:szCs w:val="20"/>
          <w:lang w:eastAsia="es-ES"/>
        </w:rPr>
        <w:t>Bodas de sangre</w:t>
      </w:r>
      <w:r w:rsidRPr="00E846B3">
        <w:rPr>
          <w:rFonts w:ascii="Arial" w:eastAsia="Times New Roman" w:hAnsi="Arial" w:cs="Arial"/>
          <w:spacing w:val="-7"/>
          <w:sz w:val="20"/>
          <w:szCs w:val="20"/>
          <w:lang w:eastAsia="es-ES"/>
        </w:rPr>
        <w:t xml:space="preserve">, Lorca, ed. </w:t>
      </w:r>
      <w:proofErr w:type="spellStart"/>
      <w:r w:rsidRPr="00B42D33">
        <w:rPr>
          <w:rFonts w:ascii="Arial" w:eastAsia="Times New Roman" w:hAnsi="Arial" w:cs="Arial"/>
          <w:spacing w:val="-7"/>
          <w:sz w:val="20"/>
          <w:szCs w:val="20"/>
          <w:lang w:eastAsia="es-ES"/>
        </w:rPr>
        <w:t>Vicens</w:t>
      </w:r>
      <w:proofErr w:type="spellEnd"/>
      <w:r w:rsidRPr="00B42D33">
        <w:rPr>
          <w:rFonts w:ascii="Arial" w:eastAsia="Times New Roman" w:hAnsi="Arial" w:cs="Arial"/>
          <w:spacing w:val="-7"/>
          <w:sz w:val="20"/>
          <w:szCs w:val="20"/>
          <w:lang w:eastAsia="es-ES"/>
        </w:rPr>
        <w:t xml:space="preserve">-vives, </w:t>
      </w:r>
      <w:r w:rsidRPr="00B42D33">
        <w:rPr>
          <w:rFonts w:ascii="Arial" w:eastAsia="Times New Roman" w:hAnsi="Arial" w:cs="Arial"/>
          <w:spacing w:val="-6"/>
          <w:sz w:val="20"/>
          <w:szCs w:val="20"/>
          <w:lang w:eastAsia="es-ES"/>
        </w:rPr>
        <w:br/>
      </w:r>
      <w:r w:rsidR="000D5757" w:rsidRPr="000D5757">
        <w:rPr>
          <w:rFonts w:ascii="Arial" w:eastAsia="Times New Roman" w:hAnsi="Arial" w:cs="Arial"/>
          <w:i/>
          <w:sz w:val="20"/>
          <w:szCs w:val="20"/>
          <w:lang w:eastAsia="es-ES"/>
        </w:rPr>
        <w:t>Cró</w:t>
      </w:r>
      <w:r w:rsidR="00B42D33" w:rsidRPr="000D5757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nica de una muerte anunciada, </w:t>
      </w:r>
      <w:r w:rsidR="00B42D33" w:rsidRPr="000D5757">
        <w:rPr>
          <w:rFonts w:ascii="Arial" w:eastAsia="Times New Roman" w:hAnsi="Arial" w:cs="Arial"/>
          <w:sz w:val="20"/>
          <w:szCs w:val="20"/>
          <w:lang w:eastAsia="es-ES"/>
        </w:rPr>
        <w:t xml:space="preserve">García Márquez, ed. </w:t>
      </w:r>
      <w:proofErr w:type="spellStart"/>
      <w:r w:rsidR="00B42D33" w:rsidRPr="000D5757">
        <w:rPr>
          <w:rFonts w:ascii="Arial" w:eastAsia="Times New Roman" w:hAnsi="Arial" w:cs="Arial"/>
          <w:sz w:val="20"/>
          <w:szCs w:val="20"/>
          <w:lang w:eastAsia="es-ES"/>
        </w:rPr>
        <w:t>Debolsillo</w:t>
      </w:r>
      <w:proofErr w:type="spellEnd"/>
    </w:p>
    <w:p w:rsidR="00B42D33" w:rsidRPr="00B42D33" w:rsidRDefault="00B42D33" w:rsidP="00B42D3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8447AC" w:rsidRPr="00B42D33" w:rsidRDefault="008447AC" w:rsidP="008447A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42D33">
        <w:rPr>
          <w:rFonts w:ascii="Arial" w:eastAsia="Times New Roman" w:hAnsi="Arial" w:cs="Arial"/>
          <w:sz w:val="20"/>
          <w:szCs w:val="20"/>
          <w:lang w:eastAsia="es-ES"/>
        </w:rPr>
        <w:t>1º BAC:</w:t>
      </w:r>
    </w:p>
    <w:p w:rsidR="008447AC" w:rsidRPr="00E846B3" w:rsidRDefault="008447AC" w:rsidP="008447A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846B3">
        <w:rPr>
          <w:rFonts w:ascii="Arial" w:eastAsia="Times New Roman" w:hAnsi="Arial" w:cs="Arial"/>
          <w:i/>
          <w:sz w:val="20"/>
          <w:szCs w:val="20"/>
          <w:lang w:eastAsia="es-ES"/>
        </w:rPr>
        <w:t>La Celestina,</w:t>
      </w:r>
      <w:r w:rsidRPr="00E846B3">
        <w:rPr>
          <w:rFonts w:ascii="Arial" w:eastAsia="Times New Roman" w:hAnsi="Arial" w:cs="Arial"/>
          <w:sz w:val="20"/>
          <w:szCs w:val="20"/>
          <w:lang w:eastAsia="es-ES"/>
        </w:rPr>
        <w:t xml:space="preserve"> Fernando de Rojas, Clásicos adaptados, </w:t>
      </w:r>
      <w:proofErr w:type="spellStart"/>
      <w:r w:rsidRPr="00E846B3">
        <w:rPr>
          <w:rFonts w:ascii="Arial" w:eastAsia="Times New Roman" w:hAnsi="Arial" w:cs="Arial"/>
          <w:sz w:val="20"/>
          <w:szCs w:val="20"/>
          <w:lang w:eastAsia="es-ES"/>
        </w:rPr>
        <w:t>Vicens</w:t>
      </w:r>
      <w:proofErr w:type="spellEnd"/>
      <w:r w:rsidRPr="00E846B3">
        <w:rPr>
          <w:rFonts w:ascii="Arial" w:eastAsia="Times New Roman" w:hAnsi="Arial" w:cs="Arial"/>
          <w:sz w:val="20"/>
          <w:szCs w:val="20"/>
          <w:lang w:eastAsia="es-ES"/>
        </w:rPr>
        <w:t xml:space="preserve">-vives </w:t>
      </w:r>
    </w:p>
    <w:p w:rsidR="008447AC" w:rsidRPr="00E846B3" w:rsidRDefault="008447AC" w:rsidP="008447AC">
      <w:pPr>
        <w:spacing w:after="0" w:line="360" w:lineRule="auto"/>
        <w:jc w:val="both"/>
        <w:rPr>
          <w:rFonts w:ascii="Arial" w:eastAsia="Times New Roman" w:hAnsi="Arial" w:cs="Arial"/>
          <w:spacing w:val="-6"/>
          <w:sz w:val="20"/>
          <w:szCs w:val="20"/>
          <w:lang w:eastAsia="es-ES"/>
        </w:rPr>
      </w:pPr>
      <w:r w:rsidRPr="00E846B3">
        <w:rPr>
          <w:rFonts w:ascii="Arial" w:eastAsia="Times New Roman" w:hAnsi="Arial" w:cs="Arial"/>
          <w:i/>
          <w:sz w:val="20"/>
          <w:szCs w:val="20"/>
          <w:lang w:eastAsia="es-ES"/>
        </w:rPr>
        <w:t>María Bonita</w:t>
      </w:r>
      <w:r w:rsidRPr="00E846B3">
        <w:rPr>
          <w:rFonts w:ascii="Arial" w:eastAsia="Times New Roman" w:hAnsi="Arial" w:cs="Arial"/>
          <w:spacing w:val="-6"/>
          <w:sz w:val="20"/>
          <w:szCs w:val="20"/>
          <w:lang w:eastAsia="es-ES"/>
        </w:rPr>
        <w:t xml:space="preserve">, Martínez Pisón, ed. </w:t>
      </w:r>
      <w:proofErr w:type="spellStart"/>
      <w:r w:rsidRPr="00E846B3">
        <w:rPr>
          <w:rFonts w:ascii="Arial" w:eastAsia="Times New Roman" w:hAnsi="Arial" w:cs="Arial"/>
          <w:spacing w:val="-6"/>
          <w:sz w:val="20"/>
          <w:szCs w:val="20"/>
          <w:lang w:eastAsia="es-ES"/>
        </w:rPr>
        <w:t>Booket</w:t>
      </w:r>
      <w:proofErr w:type="spellEnd"/>
      <w:r w:rsidRPr="00E846B3">
        <w:rPr>
          <w:rFonts w:ascii="Arial" w:eastAsia="Times New Roman" w:hAnsi="Arial" w:cs="Arial"/>
          <w:spacing w:val="-6"/>
          <w:sz w:val="20"/>
          <w:szCs w:val="20"/>
          <w:lang w:eastAsia="es-ES"/>
        </w:rPr>
        <w:t xml:space="preserve">, </w:t>
      </w:r>
    </w:p>
    <w:p w:rsidR="008447AC" w:rsidRDefault="008447AC" w:rsidP="008447AC">
      <w:pPr>
        <w:spacing w:after="0" w:line="360" w:lineRule="auto"/>
        <w:jc w:val="both"/>
        <w:rPr>
          <w:rFonts w:ascii="Arial" w:eastAsia="Times New Roman" w:hAnsi="Arial" w:cs="Arial"/>
          <w:spacing w:val="-6"/>
          <w:sz w:val="20"/>
          <w:szCs w:val="20"/>
          <w:lang w:eastAsia="es-ES"/>
        </w:rPr>
      </w:pPr>
      <w:r w:rsidRPr="000D5757">
        <w:rPr>
          <w:rFonts w:ascii="Arial" w:eastAsia="Times New Roman" w:hAnsi="Arial" w:cs="Arial"/>
          <w:i/>
          <w:spacing w:val="-6"/>
          <w:sz w:val="20"/>
          <w:szCs w:val="20"/>
          <w:lang w:eastAsia="es-ES"/>
        </w:rPr>
        <w:t xml:space="preserve">El capitán </w:t>
      </w:r>
      <w:proofErr w:type="spellStart"/>
      <w:r w:rsidRPr="000D5757">
        <w:rPr>
          <w:rFonts w:ascii="Arial" w:eastAsia="Times New Roman" w:hAnsi="Arial" w:cs="Arial"/>
          <w:i/>
          <w:spacing w:val="-6"/>
          <w:sz w:val="20"/>
          <w:szCs w:val="20"/>
          <w:lang w:eastAsia="es-ES"/>
        </w:rPr>
        <w:t>Alatriste</w:t>
      </w:r>
      <w:proofErr w:type="spellEnd"/>
      <w:r w:rsidRPr="00E846B3">
        <w:rPr>
          <w:rFonts w:ascii="Arial" w:eastAsia="Times New Roman" w:hAnsi="Arial" w:cs="Arial"/>
          <w:spacing w:val="-6"/>
          <w:sz w:val="20"/>
          <w:szCs w:val="20"/>
          <w:lang w:eastAsia="es-ES"/>
        </w:rPr>
        <w:t xml:space="preserve">, Pérez Reverte, </w:t>
      </w:r>
      <w:proofErr w:type="spellStart"/>
      <w:r w:rsidRPr="00E846B3">
        <w:rPr>
          <w:rFonts w:ascii="Arial" w:eastAsia="Times New Roman" w:hAnsi="Arial" w:cs="Arial"/>
          <w:spacing w:val="-6"/>
          <w:sz w:val="20"/>
          <w:szCs w:val="20"/>
          <w:lang w:eastAsia="es-ES"/>
        </w:rPr>
        <w:t>ed</w:t>
      </w:r>
      <w:proofErr w:type="spellEnd"/>
      <w:r w:rsidRPr="00E846B3">
        <w:rPr>
          <w:rFonts w:ascii="Arial" w:eastAsia="Times New Roman" w:hAnsi="Arial" w:cs="Arial"/>
          <w:spacing w:val="-6"/>
          <w:sz w:val="20"/>
          <w:szCs w:val="20"/>
          <w:lang w:eastAsia="es-ES"/>
        </w:rPr>
        <w:t xml:space="preserve"> Alfaguara </w:t>
      </w:r>
    </w:p>
    <w:p w:rsidR="008447AC" w:rsidRPr="00E846B3" w:rsidRDefault="008447AC" w:rsidP="008447A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447AC" w:rsidRPr="00E846B3" w:rsidRDefault="008447AC" w:rsidP="008447A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846B3">
        <w:rPr>
          <w:rFonts w:ascii="Arial" w:eastAsia="Times New Roman" w:hAnsi="Arial" w:cs="Arial"/>
          <w:sz w:val="20"/>
          <w:szCs w:val="20"/>
          <w:lang w:eastAsia="es-ES"/>
        </w:rPr>
        <w:t>2º BAC:</w:t>
      </w:r>
    </w:p>
    <w:p w:rsidR="008447AC" w:rsidRDefault="008447AC" w:rsidP="008447AC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846B3">
        <w:rPr>
          <w:rFonts w:ascii="Arial" w:hAnsi="Arial" w:cs="Arial"/>
          <w:i/>
          <w:iCs/>
          <w:color w:val="000000"/>
          <w:sz w:val="20"/>
          <w:szCs w:val="20"/>
        </w:rPr>
        <w:t>Romancero Gitano</w:t>
      </w:r>
      <w:r w:rsidRPr="00E846B3">
        <w:rPr>
          <w:rFonts w:ascii="Arial" w:hAnsi="Arial" w:cs="Arial"/>
          <w:color w:val="000000"/>
          <w:sz w:val="20"/>
          <w:szCs w:val="20"/>
        </w:rPr>
        <w:t xml:space="preserve">, Lorca, ed. </w:t>
      </w:r>
      <w:proofErr w:type="spellStart"/>
      <w:r w:rsidRPr="00E846B3">
        <w:rPr>
          <w:rFonts w:ascii="Arial" w:hAnsi="Arial" w:cs="Arial"/>
          <w:color w:val="000000"/>
          <w:sz w:val="20"/>
          <w:szCs w:val="20"/>
        </w:rPr>
        <w:t>Akal</w:t>
      </w:r>
      <w:proofErr w:type="spellEnd"/>
      <w:r w:rsidRPr="00E846B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447AC" w:rsidRDefault="008447AC" w:rsidP="008447AC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846B3">
        <w:rPr>
          <w:rFonts w:ascii="Arial" w:hAnsi="Arial" w:cs="Arial"/>
          <w:i/>
          <w:iCs/>
          <w:color w:val="000000"/>
          <w:sz w:val="20"/>
          <w:szCs w:val="20"/>
        </w:rPr>
        <w:t>La Fundación</w:t>
      </w:r>
      <w:r w:rsidRPr="00E846B3">
        <w:rPr>
          <w:rFonts w:ascii="Arial" w:hAnsi="Arial" w:cs="Arial"/>
          <w:color w:val="000000"/>
          <w:sz w:val="20"/>
          <w:szCs w:val="20"/>
        </w:rPr>
        <w:t xml:space="preserve">, Buero Vallejo, Espasa Calpe, </w:t>
      </w:r>
    </w:p>
    <w:p w:rsidR="008447AC" w:rsidRPr="00E846B3" w:rsidRDefault="008447AC" w:rsidP="008447AC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846B3">
        <w:rPr>
          <w:rFonts w:ascii="Arial" w:hAnsi="Arial" w:cs="Arial"/>
          <w:i/>
          <w:iCs/>
          <w:color w:val="000000"/>
          <w:sz w:val="20"/>
          <w:szCs w:val="20"/>
        </w:rPr>
        <w:t>Los santos inocentes</w:t>
      </w:r>
      <w:r w:rsidRPr="00E846B3">
        <w:rPr>
          <w:rFonts w:ascii="Arial" w:hAnsi="Arial" w:cs="Arial"/>
          <w:color w:val="000000"/>
          <w:sz w:val="20"/>
          <w:szCs w:val="20"/>
        </w:rPr>
        <w:t xml:space="preserve">, Miguel Delibes, Austral, </w:t>
      </w:r>
    </w:p>
    <w:p w:rsidR="008447AC" w:rsidRPr="00E846B3" w:rsidRDefault="008447AC" w:rsidP="008447A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447AC" w:rsidRPr="00E846B3" w:rsidRDefault="008447AC" w:rsidP="008447A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846B3">
        <w:rPr>
          <w:rFonts w:ascii="Arial" w:eastAsia="Times New Roman" w:hAnsi="Arial" w:cs="Arial"/>
          <w:sz w:val="20"/>
          <w:szCs w:val="20"/>
          <w:lang w:eastAsia="es-ES"/>
        </w:rPr>
        <w:t>FP:</w:t>
      </w:r>
    </w:p>
    <w:p w:rsidR="008447AC" w:rsidRPr="00E846B3" w:rsidRDefault="008447AC" w:rsidP="008447A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846B3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Desconocidos</w:t>
      </w:r>
      <w:r w:rsidRPr="00E846B3">
        <w:rPr>
          <w:rFonts w:ascii="Arial" w:eastAsia="Times New Roman" w:hAnsi="Arial" w:cs="Arial"/>
          <w:sz w:val="20"/>
          <w:szCs w:val="20"/>
          <w:lang w:eastAsia="es-ES"/>
        </w:rPr>
        <w:t xml:space="preserve">, David Lozano, ed. </w:t>
      </w:r>
      <w:proofErr w:type="spellStart"/>
      <w:r w:rsidRPr="00E846B3">
        <w:rPr>
          <w:rFonts w:ascii="Arial" w:eastAsia="Times New Roman" w:hAnsi="Arial" w:cs="Arial"/>
          <w:sz w:val="20"/>
          <w:szCs w:val="20"/>
          <w:lang w:eastAsia="es-ES"/>
        </w:rPr>
        <w:t>Edebé</w:t>
      </w:r>
      <w:proofErr w:type="spellEnd"/>
      <w:r w:rsidRPr="00E846B3">
        <w:rPr>
          <w:rFonts w:ascii="Arial" w:eastAsia="Times New Roman" w:hAnsi="Arial" w:cs="Arial"/>
          <w:sz w:val="20"/>
          <w:szCs w:val="20"/>
          <w:lang w:eastAsia="es-ES"/>
        </w:rPr>
        <w:t> </w:t>
      </w:r>
    </w:p>
    <w:p w:rsidR="008447AC" w:rsidRPr="00E846B3" w:rsidRDefault="008447AC" w:rsidP="008447AC">
      <w:pPr>
        <w:rPr>
          <w:sz w:val="20"/>
          <w:szCs w:val="20"/>
        </w:rPr>
      </w:pPr>
    </w:p>
    <w:p w:rsidR="004D25CD" w:rsidRDefault="004D25CD"/>
    <w:sectPr w:rsidR="004D25CD" w:rsidSect="004D25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7AC"/>
    <w:rsid w:val="000D5757"/>
    <w:rsid w:val="004D25CD"/>
    <w:rsid w:val="008447AC"/>
    <w:rsid w:val="00A07C86"/>
    <w:rsid w:val="00B42D33"/>
    <w:rsid w:val="00CE6D45"/>
    <w:rsid w:val="00F7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2020-10-09T08:14:00Z</dcterms:created>
  <dcterms:modified xsi:type="dcterms:W3CDTF">2020-10-28T09:51:00Z</dcterms:modified>
</cp:coreProperties>
</file>